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Title"/>
        <w:jc w:val="center"/>
      </w:pPr>
      <w:bookmarkStart w:id="0" w:name="P548"/>
      <w:bookmarkEnd w:id="0"/>
      <w:r>
        <w:t xml:space="preserve">ОПИСАНИЕ НАГРУДНОГО ЗНАКА "ОТЛИЧНИК </w:t>
      </w:r>
      <w:proofErr w:type="gramStart"/>
      <w:r>
        <w:t>ГОСУДАРСТВЕННОЙ</w:t>
      </w:r>
      <w:proofErr w:type="gramEnd"/>
    </w:p>
    <w:p w:rsidR="00627F04" w:rsidRDefault="00627F04" w:rsidP="00627F04">
      <w:pPr>
        <w:pStyle w:val="ConsPlusTitle"/>
        <w:jc w:val="center"/>
      </w:pPr>
      <w:r>
        <w:t>ГРАЖДАНСКОЙ СЛУЖБЫ БЕЛГОРОДСКОЙ ОБЛАСТИ"</w:t>
      </w: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  <w:r>
        <w:t>Нагрудный знак "Отличник государственной гражданской службы Белгородской области" имеет форму круга диаметром 25 мм.</w:t>
      </w:r>
    </w:p>
    <w:p w:rsidR="00627F04" w:rsidRDefault="00627F04" w:rsidP="00627F04">
      <w:pPr>
        <w:pStyle w:val="ConsPlusNormal"/>
        <w:spacing w:before="280"/>
        <w:ind w:firstLine="540"/>
        <w:jc w:val="both"/>
      </w:pPr>
      <w:r>
        <w:t>На лицевой стороне знака на светло-синем фоне в центре изображен герб Белгородской области.</w:t>
      </w:r>
    </w:p>
    <w:p w:rsidR="00627F04" w:rsidRDefault="00627F04" w:rsidP="00627F04">
      <w:pPr>
        <w:pStyle w:val="ConsPlusNormal"/>
        <w:spacing w:before="280"/>
        <w:ind w:firstLine="540"/>
        <w:jc w:val="both"/>
      </w:pPr>
      <w:r>
        <w:t>По наружной окружности расположена надпись "Отличник государственной гражданской службы Белгородской области".</w:t>
      </w:r>
    </w:p>
    <w:p w:rsidR="00627F04" w:rsidRDefault="00627F04" w:rsidP="00627F04">
      <w:pPr>
        <w:pStyle w:val="ConsPlusNormal"/>
        <w:spacing w:before="280"/>
        <w:ind w:firstLine="540"/>
        <w:jc w:val="both"/>
      </w:pPr>
      <w:r>
        <w:t>Нагрудный знак номера не имеет.</w:t>
      </w:r>
    </w:p>
    <w:p w:rsidR="00627F04" w:rsidRDefault="00627F04" w:rsidP="00627F04">
      <w:pPr>
        <w:pStyle w:val="ConsPlusNormal"/>
        <w:spacing w:before="280"/>
        <w:ind w:firstLine="540"/>
        <w:jc w:val="both"/>
      </w:pPr>
      <w:r>
        <w:t>На оборотной стороне знака расположена булавка для прикрепления знака к одежде.</w:t>
      </w: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</w:p>
    <w:p w:rsidR="00627F04" w:rsidRDefault="00627F04" w:rsidP="00627F04">
      <w:pPr>
        <w:pStyle w:val="ConsPlusNormal"/>
        <w:ind w:firstLine="540"/>
        <w:jc w:val="both"/>
      </w:pPr>
      <w:bookmarkStart w:id="1" w:name="_GoBack"/>
      <w:bookmarkEnd w:id="1"/>
    </w:p>
    <w:sectPr w:rsidR="00627F04" w:rsidSect="00BA3EC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B1827"/>
    <w:rsid w:val="000D76CF"/>
    <w:rsid w:val="000E7894"/>
    <w:rsid w:val="00240121"/>
    <w:rsid w:val="00340021"/>
    <w:rsid w:val="003F7F35"/>
    <w:rsid w:val="004131D1"/>
    <w:rsid w:val="00451F15"/>
    <w:rsid w:val="004B159F"/>
    <w:rsid w:val="004B381F"/>
    <w:rsid w:val="0050409C"/>
    <w:rsid w:val="0053295D"/>
    <w:rsid w:val="005A0984"/>
    <w:rsid w:val="005A6D11"/>
    <w:rsid w:val="00627F04"/>
    <w:rsid w:val="006762CE"/>
    <w:rsid w:val="007B6AD4"/>
    <w:rsid w:val="007F02F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33C95"/>
    <w:rsid w:val="00EF5AF8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Романенко Сергей Федорович</cp:lastModifiedBy>
  <cp:revision>3</cp:revision>
  <cp:lastPrinted>2018-10-11T06:22:00Z</cp:lastPrinted>
  <dcterms:created xsi:type="dcterms:W3CDTF">2019-12-09T08:19:00Z</dcterms:created>
  <dcterms:modified xsi:type="dcterms:W3CDTF">2019-12-09T08:20:00Z</dcterms:modified>
</cp:coreProperties>
</file>